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02">
      <w:pPr>
        <w:shd w:fill="99e3db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Describa claramente los principales puntos que se abordarán: objetivos, metodología y resultados que se espera obtener.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 extensión máxima de esta sección es de 1 página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9e3db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Mantenga el formato tamaño carta, fuente Verdana o equivalente tamaño 10.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982.958984375"/>
        <w:tblW w:w="10060.0" w:type="dxa"/>
        <w:jc w:val="left"/>
        <w:tblLayout w:type="fixed"/>
        <w:tblLook w:val="0400"/>
      </w:tblPr>
      <w:tblGrid>
        <w:gridCol w:w="3539"/>
        <w:gridCol w:w="6521"/>
        <w:tblGridChange w:id="0">
          <w:tblGrid>
            <w:gridCol w:w="3539"/>
            <w:gridCol w:w="6521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e3d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Inv. 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e3d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2692.913385826771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UNIVERSIDAD DE SANTIAGO DE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Av. Libertador Bernardo O´Higgins nº3363 - Estación Central - Santiago –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www.usach.cl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2119" cy="5668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-739139</wp:posOffset>
          </wp:positionH>
          <wp:positionV relativeFrom="paragraph">
            <wp:posOffset>-436607</wp:posOffset>
          </wp:positionV>
          <wp:extent cx="7767116" cy="1005120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4672965</wp:posOffset>
          </wp:positionH>
          <wp:positionV relativeFrom="paragraph">
            <wp:posOffset>-246379</wp:posOffset>
          </wp:positionV>
          <wp:extent cx="2358906" cy="660400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-585787</wp:posOffset>
          </wp:positionH>
          <wp:positionV relativeFrom="paragraph">
            <wp:posOffset>-228599</wp:posOffset>
          </wp:positionV>
          <wp:extent cx="2914650" cy="696278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[Escriba texto][Escriba texto][Escriba texto]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1"/>
    <w:qFormat w:val="1"/>
    <w:rsid w:val="007B5094"/>
    <w:pPr>
      <w:ind w:left="720"/>
      <w:contextualSpacing w:val="1"/>
    </w:pPr>
  </w:style>
  <w:style w:type="paragraph" w:styleId="Sinespaciado">
    <w:name w:val="No Spacing"/>
    <w:uiPriority w:val="1"/>
    <w:qFormat w:val="1"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 w:val="1"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348D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348D"/>
    <w:rPr>
      <w:rFonts w:ascii="Lucida Grande" w:cs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7D075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pXNOkj8Ep6/LOU9rrcMuiK1hw==">CgMxLjA4AHIhMW5RT3JUNGtMekpTanhRWEVfbXltQWlPTEhCYjFwTnl0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2023-07-03T03:46:00Z</dcterms:created>
  <dc:creator>victor</dc:creator>
</cp:coreProperties>
</file>